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069" w:rsidRDefault="00811069"/>
    <w:p w:rsidR="00CB302B" w:rsidRDefault="00CB302B"/>
    <w:p w:rsidR="00CB302B" w:rsidRDefault="00CB302B"/>
    <w:p w:rsidR="00CB302B" w:rsidRDefault="00CB302B"/>
    <w:p w:rsidR="00CB302B" w:rsidRDefault="00CB302B"/>
    <w:p w:rsidR="00CB302B" w:rsidRPr="00BA28ED" w:rsidRDefault="00CB302B">
      <w:pPr>
        <w:rPr>
          <w:rFonts w:ascii="Times New Roman" w:hAnsi="Times New Roman" w:cs="Times New Roman"/>
          <w:b/>
          <w:sz w:val="40"/>
          <w:szCs w:val="40"/>
        </w:rPr>
      </w:pPr>
      <w:r w:rsidRPr="00CB302B">
        <w:rPr>
          <w:rFonts w:ascii="Times New Roman" w:hAnsi="Times New Roman" w:cs="Times New Roman"/>
          <w:sz w:val="40"/>
          <w:szCs w:val="40"/>
        </w:rPr>
        <w:t xml:space="preserve">            </w:t>
      </w:r>
      <w:r>
        <w:rPr>
          <w:rFonts w:ascii="Times New Roman" w:hAnsi="Times New Roman" w:cs="Times New Roman"/>
          <w:sz w:val="40"/>
          <w:szCs w:val="40"/>
        </w:rPr>
        <w:t xml:space="preserve">                       </w:t>
      </w:r>
      <w:r w:rsidRPr="00BA28ED">
        <w:rPr>
          <w:rFonts w:ascii="Times New Roman" w:hAnsi="Times New Roman" w:cs="Times New Roman"/>
          <w:b/>
          <w:sz w:val="40"/>
          <w:szCs w:val="40"/>
        </w:rPr>
        <w:t>Положение</w:t>
      </w:r>
    </w:p>
    <w:p w:rsidR="00CB302B" w:rsidRPr="00BA28ED" w:rsidRDefault="00CB302B">
      <w:pPr>
        <w:rPr>
          <w:rFonts w:ascii="Times New Roman" w:hAnsi="Times New Roman" w:cs="Times New Roman"/>
          <w:b/>
          <w:sz w:val="40"/>
          <w:szCs w:val="40"/>
        </w:rPr>
      </w:pPr>
      <w:r w:rsidRPr="00BA28ED">
        <w:rPr>
          <w:rFonts w:ascii="Times New Roman" w:hAnsi="Times New Roman" w:cs="Times New Roman"/>
          <w:b/>
          <w:sz w:val="40"/>
          <w:szCs w:val="40"/>
        </w:rPr>
        <w:t xml:space="preserve">Сельский Клуб с. Татаурово </w:t>
      </w:r>
      <w:proofErr w:type="spellStart"/>
      <w:r w:rsidRPr="00BA28ED">
        <w:rPr>
          <w:rFonts w:ascii="Times New Roman" w:hAnsi="Times New Roman" w:cs="Times New Roman"/>
          <w:b/>
          <w:sz w:val="40"/>
          <w:szCs w:val="40"/>
        </w:rPr>
        <w:t>г.п</w:t>
      </w:r>
      <w:proofErr w:type="spellEnd"/>
      <w:r w:rsidRPr="00BA28ED">
        <w:rPr>
          <w:rFonts w:ascii="Times New Roman" w:hAnsi="Times New Roman" w:cs="Times New Roman"/>
          <w:b/>
          <w:sz w:val="40"/>
          <w:szCs w:val="40"/>
        </w:rPr>
        <w:t>. «</w:t>
      </w:r>
      <w:proofErr w:type="spellStart"/>
      <w:r w:rsidRPr="00BA28ED">
        <w:rPr>
          <w:rFonts w:ascii="Times New Roman" w:hAnsi="Times New Roman" w:cs="Times New Roman"/>
          <w:b/>
          <w:sz w:val="40"/>
          <w:szCs w:val="40"/>
        </w:rPr>
        <w:t>Дровянинское</w:t>
      </w:r>
      <w:proofErr w:type="spellEnd"/>
      <w:r w:rsidRPr="00BA28ED">
        <w:rPr>
          <w:rFonts w:ascii="Times New Roman" w:hAnsi="Times New Roman" w:cs="Times New Roman"/>
          <w:b/>
          <w:sz w:val="40"/>
          <w:szCs w:val="40"/>
        </w:rPr>
        <w:t>»</w:t>
      </w:r>
    </w:p>
    <w:p w:rsidR="00CB302B" w:rsidRPr="00BA28ED" w:rsidRDefault="00CB302B">
      <w:pPr>
        <w:rPr>
          <w:rFonts w:ascii="Times New Roman" w:hAnsi="Times New Roman" w:cs="Times New Roman"/>
          <w:b/>
          <w:sz w:val="40"/>
          <w:szCs w:val="40"/>
        </w:rPr>
      </w:pPr>
    </w:p>
    <w:p w:rsidR="00CB302B" w:rsidRDefault="00CB302B">
      <w:pPr>
        <w:rPr>
          <w:rFonts w:ascii="Times New Roman" w:hAnsi="Times New Roman" w:cs="Times New Roman"/>
          <w:sz w:val="40"/>
          <w:szCs w:val="40"/>
        </w:rPr>
      </w:pPr>
    </w:p>
    <w:p w:rsidR="00CB302B" w:rsidRDefault="00CB302B">
      <w:pPr>
        <w:rPr>
          <w:rFonts w:ascii="Times New Roman" w:hAnsi="Times New Roman" w:cs="Times New Roman"/>
          <w:sz w:val="40"/>
          <w:szCs w:val="40"/>
        </w:rPr>
      </w:pPr>
    </w:p>
    <w:p w:rsidR="00CB302B" w:rsidRDefault="00CB302B">
      <w:pPr>
        <w:rPr>
          <w:rFonts w:ascii="Times New Roman" w:hAnsi="Times New Roman" w:cs="Times New Roman"/>
          <w:sz w:val="40"/>
          <w:szCs w:val="40"/>
        </w:rPr>
      </w:pPr>
    </w:p>
    <w:p w:rsidR="00CB302B" w:rsidRDefault="00CB302B">
      <w:pPr>
        <w:rPr>
          <w:rFonts w:ascii="Times New Roman" w:hAnsi="Times New Roman" w:cs="Times New Roman"/>
          <w:sz w:val="40"/>
          <w:szCs w:val="40"/>
        </w:rPr>
      </w:pPr>
    </w:p>
    <w:p w:rsidR="00CB302B" w:rsidRDefault="00CB302B">
      <w:pPr>
        <w:rPr>
          <w:rFonts w:ascii="Times New Roman" w:hAnsi="Times New Roman" w:cs="Times New Roman"/>
          <w:sz w:val="40"/>
          <w:szCs w:val="40"/>
        </w:rPr>
      </w:pPr>
    </w:p>
    <w:p w:rsidR="00CB302B" w:rsidRDefault="00CB302B">
      <w:pPr>
        <w:rPr>
          <w:rFonts w:ascii="Times New Roman" w:hAnsi="Times New Roman" w:cs="Times New Roman"/>
          <w:sz w:val="40"/>
          <w:szCs w:val="40"/>
        </w:rPr>
      </w:pPr>
    </w:p>
    <w:p w:rsidR="00CB302B" w:rsidRDefault="00CB302B">
      <w:pPr>
        <w:rPr>
          <w:rFonts w:ascii="Times New Roman" w:hAnsi="Times New Roman" w:cs="Times New Roman"/>
          <w:sz w:val="40"/>
          <w:szCs w:val="40"/>
        </w:rPr>
      </w:pPr>
    </w:p>
    <w:p w:rsidR="00CB302B" w:rsidRDefault="00CB302B">
      <w:pPr>
        <w:rPr>
          <w:rFonts w:ascii="Times New Roman" w:hAnsi="Times New Roman" w:cs="Times New Roman"/>
          <w:sz w:val="40"/>
          <w:szCs w:val="40"/>
        </w:rPr>
      </w:pPr>
    </w:p>
    <w:p w:rsidR="00CB302B" w:rsidRDefault="00CB302B">
      <w:pPr>
        <w:rPr>
          <w:rFonts w:ascii="Times New Roman" w:hAnsi="Times New Roman" w:cs="Times New Roman"/>
          <w:sz w:val="40"/>
          <w:szCs w:val="40"/>
        </w:rPr>
      </w:pPr>
    </w:p>
    <w:p w:rsidR="00CB302B" w:rsidRDefault="00CB302B">
      <w:pPr>
        <w:rPr>
          <w:rFonts w:ascii="Times New Roman" w:hAnsi="Times New Roman" w:cs="Times New Roman"/>
          <w:sz w:val="40"/>
          <w:szCs w:val="40"/>
        </w:rPr>
      </w:pPr>
    </w:p>
    <w:p w:rsidR="00BA28ED" w:rsidRDefault="00BA28ED">
      <w:pPr>
        <w:rPr>
          <w:rFonts w:ascii="Times New Roman" w:hAnsi="Times New Roman" w:cs="Times New Roman"/>
          <w:sz w:val="40"/>
          <w:szCs w:val="40"/>
        </w:rPr>
      </w:pPr>
    </w:p>
    <w:p w:rsidR="00BA28ED" w:rsidRDefault="00BA28ED">
      <w:pPr>
        <w:rPr>
          <w:rFonts w:ascii="Times New Roman" w:hAnsi="Times New Roman" w:cs="Times New Roman"/>
          <w:sz w:val="40"/>
          <w:szCs w:val="40"/>
        </w:rPr>
      </w:pPr>
    </w:p>
    <w:p w:rsidR="00BA28ED" w:rsidRDefault="00BA28ED">
      <w:pPr>
        <w:rPr>
          <w:rFonts w:ascii="Times New Roman" w:hAnsi="Times New Roman" w:cs="Times New Roman"/>
          <w:sz w:val="40"/>
          <w:szCs w:val="40"/>
        </w:rPr>
      </w:pPr>
    </w:p>
    <w:p w:rsidR="00BA28ED" w:rsidRDefault="00BA28ED">
      <w:pPr>
        <w:rPr>
          <w:rFonts w:ascii="Times New Roman" w:hAnsi="Times New Roman" w:cs="Times New Roman"/>
          <w:sz w:val="40"/>
          <w:szCs w:val="40"/>
        </w:rPr>
      </w:pPr>
    </w:p>
    <w:p w:rsidR="00BA28ED" w:rsidRDefault="00BA28ED">
      <w:pPr>
        <w:rPr>
          <w:rFonts w:ascii="Times New Roman" w:hAnsi="Times New Roman" w:cs="Times New Roman"/>
          <w:sz w:val="40"/>
          <w:szCs w:val="40"/>
        </w:rPr>
      </w:pPr>
    </w:p>
    <w:p w:rsidR="00CB302B" w:rsidRDefault="00CB302B">
      <w:pPr>
        <w:rPr>
          <w:rFonts w:ascii="Times New Roman" w:hAnsi="Times New Roman" w:cs="Times New Roman"/>
          <w:sz w:val="40"/>
          <w:szCs w:val="40"/>
        </w:rPr>
      </w:pPr>
    </w:p>
    <w:p w:rsidR="00CB302B" w:rsidRPr="00BA28ED" w:rsidRDefault="00CB302B">
      <w:pPr>
        <w:rPr>
          <w:rFonts w:ascii="Times New Roman" w:hAnsi="Times New Roman" w:cs="Times New Roman"/>
          <w:b/>
          <w:sz w:val="36"/>
          <w:szCs w:val="36"/>
        </w:rPr>
      </w:pPr>
      <w:r w:rsidRPr="00BA28ED">
        <w:rPr>
          <w:rFonts w:ascii="Times New Roman" w:hAnsi="Times New Roman" w:cs="Times New Roman"/>
          <w:b/>
          <w:sz w:val="36"/>
          <w:szCs w:val="36"/>
        </w:rPr>
        <w:lastRenderedPageBreak/>
        <w:t xml:space="preserve">1. Общие положения и основные принципы </w:t>
      </w:r>
      <w:r w:rsidR="00BA28ED">
        <w:rPr>
          <w:rFonts w:ascii="Times New Roman" w:hAnsi="Times New Roman" w:cs="Times New Roman"/>
          <w:b/>
          <w:sz w:val="36"/>
          <w:szCs w:val="36"/>
        </w:rPr>
        <w:t xml:space="preserve">      </w:t>
      </w:r>
      <w:r w:rsidRPr="00BA28ED">
        <w:rPr>
          <w:rFonts w:ascii="Times New Roman" w:hAnsi="Times New Roman" w:cs="Times New Roman"/>
          <w:b/>
          <w:sz w:val="36"/>
          <w:szCs w:val="36"/>
        </w:rPr>
        <w:t>деятельности СК с. Татаурово</w:t>
      </w:r>
    </w:p>
    <w:p w:rsidR="00CB302B" w:rsidRDefault="00CB30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Настоящее положение регулирует деятельность СК.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С.Татаурово</w:t>
      </w:r>
      <w:proofErr w:type="spellEnd"/>
    </w:p>
    <w:p w:rsidR="00CB302B" w:rsidRDefault="00CB30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</w:t>
      </w:r>
      <w:r w:rsidRPr="00CB302B">
        <w:rPr>
          <w:rFonts w:ascii="Times New Roman" w:hAnsi="Times New Roman" w:cs="Times New Roman"/>
          <w:sz w:val="28"/>
          <w:szCs w:val="28"/>
        </w:rPr>
        <w:t>сновные принципы деятельности СК с. Татаурово</w:t>
      </w:r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CB302B" w:rsidRDefault="00CB302B" w:rsidP="00CB302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конституционного права граждан РФ на свободу творчества, равный доступ к участию в культурной жизни и </w:t>
      </w:r>
      <w:r w:rsidR="00E47C65">
        <w:rPr>
          <w:rFonts w:ascii="Times New Roman" w:hAnsi="Times New Roman" w:cs="Times New Roman"/>
          <w:sz w:val="28"/>
          <w:szCs w:val="28"/>
        </w:rPr>
        <w:t>пользованию услугами, предоставляемыми СК с. Татаурово;</w:t>
      </w:r>
    </w:p>
    <w:p w:rsidR="00E47C65" w:rsidRDefault="00E47C65" w:rsidP="00CB302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Гуманистический характер деятельности СК с. Татаурово, приоритет общечеловеческих ценностей жизни здоровья человека, свободного развития личности;</w:t>
      </w:r>
    </w:p>
    <w:p w:rsidR="00626DD0" w:rsidRDefault="00E47C65" w:rsidP="00626D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и сохранение культурного единства страны, в поддержке и развитии самобытных национальных культур, региональных и местных культурных</w:t>
      </w:r>
      <w:r w:rsidR="00626DD0">
        <w:rPr>
          <w:rFonts w:ascii="Times New Roman" w:hAnsi="Times New Roman" w:cs="Times New Roman"/>
          <w:sz w:val="28"/>
          <w:szCs w:val="28"/>
        </w:rPr>
        <w:t xml:space="preserve"> традиций и особенно </w:t>
      </w:r>
      <w:proofErr w:type="gramStart"/>
      <w:r w:rsidR="00626DD0">
        <w:rPr>
          <w:rFonts w:ascii="Times New Roman" w:hAnsi="Times New Roman" w:cs="Times New Roman"/>
          <w:sz w:val="28"/>
          <w:szCs w:val="28"/>
        </w:rPr>
        <w:t>в  условиях</w:t>
      </w:r>
      <w:proofErr w:type="gramEnd"/>
      <w:r w:rsidR="00626DD0">
        <w:rPr>
          <w:rFonts w:ascii="Times New Roman" w:hAnsi="Times New Roman" w:cs="Times New Roman"/>
          <w:sz w:val="28"/>
          <w:szCs w:val="28"/>
        </w:rPr>
        <w:t xml:space="preserve"> многонационального государства.</w:t>
      </w:r>
    </w:p>
    <w:p w:rsidR="00626DD0" w:rsidRPr="00BA28ED" w:rsidRDefault="00626DD0" w:rsidP="00626DD0">
      <w:pPr>
        <w:rPr>
          <w:rFonts w:ascii="Times New Roman" w:hAnsi="Times New Roman" w:cs="Times New Roman"/>
          <w:b/>
          <w:sz w:val="32"/>
          <w:szCs w:val="32"/>
        </w:rPr>
      </w:pPr>
      <w:r w:rsidRPr="00BA28ED">
        <w:rPr>
          <w:rFonts w:ascii="Times New Roman" w:hAnsi="Times New Roman" w:cs="Times New Roman"/>
          <w:b/>
          <w:sz w:val="32"/>
          <w:szCs w:val="32"/>
        </w:rPr>
        <w:t>2. Правовой статус и гарантии деятельности СК с. Татаурово</w:t>
      </w:r>
    </w:p>
    <w:p w:rsidR="00626DD0" w:rsidRDefault="00626DD0" w:rsidP="00626D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СК с. Татаурово не является коммерческой организацией.</w:t>
      </w:r>
    </w:p>
    <w:p w:rsidR="00626DD0" w:rsidRDefault="00626DD0" w:rsidP="00626D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Учредительным документом СК с. Татаурово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являктся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настоящее Положение.</w:t>
      </w:r>
    </w:p>
    <w:p w:rsidR="00626DD0" w:rsidRDefault="00626DD0" w:rsidP="00626D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СК с. Татаурово имеет право:</w:t>
      </w:r>
    </w:p>
    <w:p w:rsidR="00626DD0" w:rsidRDefault="00626DD0" w:rsidP="00626D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результаты интеллектуальной деятельности, приравненные к ним средства индивидуализации в порядке и на условиях, предусмотренных законодательством об авторском праве и смежных правах;</w:t>
      </w:r>
    </w:p>
    <w:p w:rsidR="00626DD0" w:rsidRDefault="00626DD0" w:rsidP="00BA28E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Участвовать в установленном порядке в реализации муниципальных, государственных и иных целевых программах</w:t>
      </w:r>
      <w:r w:rsidR="00AA5128">
        <w:rPr>
          <w:rFonts w:ascii="Times New Roman" w:hAnsi="Times New Roman" w:cs="Times New Roman"/>
          <w:sz w:val="28"/>
          <w:szCs w:val="28"/>
        </w:rPr>
        <w:t xml:space="preserve"> в сфере культуры;</w:t>
      </w:r>
    </w:p>
    <w:p w:rsidR="00AA5128" w:rsidRDefault="00AA5128" w:rsidP="00626D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Образовывать т вступать в созданные в соответствии с законодательством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РФ  культурно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творческие ассоциации, объединения и союзы;</w:t>
      </w:r>
    </w:p>
    <w:p w:rsidR="00AA5128" w:rsidRDefault="00AA5128" w:rsidP="00626D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Осуществлять другие виды деятельности, отнесенные к компетенции СК с. Татаурово.</w:t>
      </w:r>
    </w:p>
    <w:p w:rsidR="00AA5128" w:rsidRDefault="00AA5128" w:rsidP="00AA5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СК с. Татаурово обязан:</w:t>
      </w:r>
    </w:p>
    <w:p w:rsidR="00AA5128" w:rsidRDefault="00AA5128" w:rsidP="00AA512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Надлежащим образом выполнять свои обязательства, определенные Положением в соответствии с требованием законов и других нормативно – правовых актов;</w:t>
      </w:r>
    </w:p>
    <w:p w:rsidR="00AA5128" w:rsidRDefault="00AA5128" w:rsidP="00AA512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Гарантировать соблюдение прав и свобод работников СК с. Татаурово, участников его клубных формирований и просто посетителей.</w:t>
      </w:r>
    </w:p>
    <w:p w:rsidR="00AA5128" w:rsidRDefault="00AA5128" w:rsidP="00AA512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Вести журнал клубной работы, как документ строгой отчетности.</w:t>
      </w:r>
    </w:p>
    <w:p w:rsidR="00AA5128" w:rsidRDefault="00B3707C" w:rsidP="00AA5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Защита прав и интересов СК с. Татаурово обеспечивается в соответствии с законодательством РФ, поддержкой органов государственной власти, в том числе финансирования.</w:t>
      </w:r>
    </w:p>
    <w:p w:rsidR="00B3707C" w:rsidRDefault="00B3707C" w:rsidP="00AA5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Органы государственной власти и органы </w:t>
      </w:r>
      <w:r w:rsidRPr="00B3707C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не вмешиваются в профессионально – творческую деятельность СК с</w:t>
      </w:r>
      <w:r w:rsidRPr="00B370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Татаурово за исключением предусмотренных законодательством РФ.</w:t>
      </w:r>
    </w:p>
    <w:p w:rsidR="00B3707C" w:rsidRDefault="00B3707C" w:rsidP="00AA5128">
      <w:pPr>
        <w:rPr>
          <w:rFonts w:ascii="Times New Roman" w:hAnsi="Times New Roman" w:cs="Times New Roman"/>
          <w:sz w:val="28"/>
          <w:szCs w:val="28"/>
        </w:rPr>
      </w:pPr>
    </w:p>
    <w:p w:rsidR="00B3707C" w:rsidRPr="00BA28ED" w:rsidRDefault="009B317E" w:rsidP="00AA5128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A28ED">
        <w:rPr>
          <w:rFonts w:ascii="Times New Roman" w:hAnsi="Times New Roman" w:cs="Times New Roman"/>
          <w:b/>
          <w:sz w:val="36"/>
          <w:szCs w:val="36"/>
        </w:rPr>
        <w:t xml:space="preserve">   3. У</w:t>
      </w:r>
      <w:r w:rsidRPr="00BA28ED">
        <w:rPr>
          <w:rFonts w:ascii="Times New Roman" w:hAnsi="Times New Roman" w:cs="Times New Roman"/>
          <w:b/>
          <w:sz w:val="36"/>
          <w:szCs w:val="36"/>
        </w:rPr>
        <w:t>правл</w:t>
      </w:r>
      <w:r w:rsidR="00B3707C" w:rsidRPr="00BA28ED">
        <w:rPr>
          <w:rFonts w:ascii="Times New Roman" w:hAnsi="Times New Roman" w:cs="Times New Roman"/>
          <w:b/>
          <w:sz w:val="36"/>
          <w:szCs w:val="36"/>
        </w:rPr>
        <w:t>ение и руководство СК с. Татаурово</w:t>
      </w:r>
    </w:p>
    <w:p w:rsidR="00B3707C" w:rsidRDefault="00B3707C" w:rsidP="00AA5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9B317E">
        <w:rPr>
          <w:rFonts w:ascii="Times New Roman" w:hAnsi="Times New Roman" w:cs="Times New Roman"/>
          <w:sz w:val="28"/>
          <w:szCs w:val="28"/>
        </w:rPr>
        <w:t>Управление и деятельность СК с. Татаурово определяется законодательством РФ и Уставом ММРУК.</w:t>
      </w:r>
    </w:p>
    <w:p w:rsidR="009B317E" w:rsidRPr="00BA28ED" w:rsidRDefault="009B317E" w:rsidP="00AA5128">
      <w:pPr>
        <w:rPr>
          <w:rFonts w:ascii="Times New Roman" w:hAnsi="Times New Roman" w:cs="Times New Roman"/>
          <w:b/>
          <w:sz w:val="36"/>
          <w:szCs w:val="36"/>
        </w:rPr>
      </w:pPr>
      <w:r w:rsidRPr="00BA28ED">
        <w:rPr>
          <w:rFonts w:ascii="Times New Roman" w:hAnsi="Times New Roman" w:cs="Times New Roman"/>
          <w:b/>
          <w:sz w:val="36"/>
          <w:szCs w:val="36"/>
        </w:rPr>
        <w:t xml:space="preserve">       4. основные цели и виды деятельности СК с. Татаурово.</w:t>
      </w:r>
    </w:p>
    <w:p w:rsidR="00EA5B34" w:rsidRDefault="009B317E" w:rsidP="00AA5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BD6E5C">
        <w:rPr>
          <w:rFonts w:ascii="Times New Roman" w:hAnsi="Times New Roman" w:cs="Times New Roman"/>
          <w:sz w:val="28"/>
          <w:szCs w:val="28"/>
        </w:rPr>
        <w:t>СК с. Татаурово создавался в целях удовлетворения общественных потребностей</w:t>
      </w:r>
      <w:r w:rsidR="00EA5B34">
        <w:rPr>
          <w:rFonts w:ascii="Times New Roman" w:hAnsi="Times New Roman" w:cs="Times New Roman"/>
          <w:sz w:val="28"/>
          <w:szCs w:val="28"/>
        </w:rPr>
        <w:t xml:space="preserve"> культуры, поддержке любительского художественного творчества, другой самодеятельно - творческой инициативы и социально – культурной активности населения, организации его досуга и отдыха.</w:t>
      </w:r>
    </w:p>
    <w:p w:rsidR="009B317E" w:rsidRDefault="00EA5B34" w:rsidP="00EA5B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Основными видами деятельности СК с. Татаурово являются:</w:t>
      </w:r>
    </w:p>
    <w:p w:rsidR="00EA5B34" w:rsidRDefault="00EA5B34" w:rsidP="00EA5B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и организация работы коллективов, студий и кружков любительского, художественного творчества, народных театров, музеев, любительских объединений и клубов по культурно – познавательным,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историко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краеведческим, научно – техническим, культурно – бытовым и иным интересам других формирований;</w:t>
      </w:r>
    </w:p>
    <w:p w:rsidR="00EA5B34" w:rsidRDefault="00EA5B34" w:rsidP="00EA5B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спектаклей, концертов и других театрально – зрелищных </w:t>
      </w:r>
      <w:r w:rsidR="00C53762">
        <w:rPr>
          <w:rFonts w:ascii="Times New Roman" w:hAnsi="Times New Roman" w:cs="Times New Roman"/>
          <w:sz w:val="28"/>
          <w:szCs w:val="28"/>
        </w:rPr>
        <w:t>и выставочных ме</w:t>
      </w:r>
      <w:r>
        <w:rPr>
          <w:rFonts w:ascii="Times New Roman" w:hAnsi="Times New Roman" w:cs="Times New Roman"/>
          <w:sz w:val="28"/>
          <w:szCs w:val="28"/>
        </w:rPr>
        <w:t>роприятий, в том числе</w:t>
      </w:r>
      <w:r w:rsidR="00C53762">
        <w:rPr>
          <w:rFonts w:ascii="Times New Roman" w:hAnsi="Times New Roman" w:cs="Times New Roman"/>
          <w:sz w:val="28"/>
          <w:szCs w:val="28"/>
        </w:rPr>
        <w:t xml:space="preserve"> с участием профессиональных коллективов, исполнителей и авторов;</w:t>
      </w:r>
    </w:p>
    <w:p w:rsidR="00C53762" w:rsidRDefault="00C53762" w:rsidP="00EA5B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тематических вечеров, устных журналов, творческих встречи других форм просветительской деятельности, в том числе на абонементной основе;</w:t>
      </w:r>
    </w:p>
    <w:p w:rsidR="00C53762" w:rsidRDefault="00C53762" w:rsidP="00EA5B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массовых театрализованных праздников и представлений, народных гуляний, обрядов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ритуалов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соответствии с региональными  местными обычаями и традициями;</w:t>
      </w:r>
      <w:r w:rsidR="00D222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3762" w:rsidRDefault="00C53762" w:rsidP="00EA5B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досуга различных групп населения, в том числе проведение вечеров отдыха и танцев, дискотек, молодежных балов. Карнавалов, детских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утренников,  игровых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других культурно – развлекательных программ;</w:t>
      </w:r>
    </w:p>
    <w:p w:rsidR="00C53762" w:rsidRDefault="00C53762" w:rsidP="00EA5B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Создание благоприятных условий для неформального общения посетителей СК с. Татаурово;</w:t>
      </w:r>
    </w:p>
    <w:p w:rsidR="00C53762" w:rsidRDefault="00C53762" w:rsidP="00EA5B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в рамках возможностей платных услуг со</w:t>
      </w:r>
      <w:r w:rsidR="00D222DA">
        <w:rPr>
          <w:rFonts w:ascii="Times New Roman" w:hAnsi="Times New Roman" w:cs="Times New Roman"/>
          <w:sz w:val="28"/>
          <w:szCs w:val="28"/>
        </w:rPr>
        <w:t>циально – культурного характера</w:t>
      </w:r>
      <w:r w:rsidR="00D222DA" w:rsidRPr="00D222DA">
        <w:rPr>
          <w:rFonts w:ascii="Times New Roman" w:hAnsi="Times New Roman" w:cs="Times New Roman"/>
          <w:sz w:val="28"/>
          <w:szCs w:val="28"/>
        </w:rPr>
        <w:t xml:space="preserve"> населению с учетом</w:t>
      </w:r>
      <w:r w:rsidR="00D222DA">
        <w:rPr>
          <w:rFonts w:ascii="Times New Roman" w:hAnsi="Times New Roman" w:cs="Times New Roman"/>
          <w:sz w:val="28"/>
          <w:szCs w:val="28"/>
        </w:rPr>
        <w:t xml:space="preserve"> е</w:t>
      </w:r>
      <w:r w:rsidR="000616FC">
        <w:rPr>
          <w:rFonts w:ascii="Times New Roman" w:hAnsi="Times New Roman" w:cs="Times New Roman"/>
          <w:sz w:val="28"/>
          <w:szCs w:val="28"/>
        </w:rPr>
        <w:t>г</w:t>
      </w:r>
      <w:r w:rsidR="00D222DA">
        <w:rPr>
          <w:rFonts w:ascii="Times New Roman" w:hAnsi="Times New Roman" w:cs="Times New Roman"/>
          <w:sz w:val="28"/>
          <w:szCs w:val="28"/>
        </w:rPr>
        <w:t>о запросов и потребностей, согласно прейскуранту цен;</w:t>
      </w:r>
    </w:p>
    <w:p w:rsidR="00D222DA" w:rsidRDefault="00D222DA" w:rsidP="00EA5B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услуг по социально – творческим заказам в подготовке и проведении различных культурно – досуговых мероприятий, а также предоставление сопутствующих услуг: прокат музыкальной аппаратуры, инструментов, реквизита;</w:t>
      </w:r>
    </w:p>
    <w:p w:rsidR="00D222DA" w:rsidRDefault="00D222DA" w:rsidP="00EA5B3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других</w:t>
      </w:r>
      <w:r w:rsidR="00485A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видов культурно – творческой, культурно – познавательной деятельности.</w:t>
      </w:r>
    </w:p>
    <w:p w:rsidR="00990F93" w:rsidRDefault="00990F93" w:rsidP="00990F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СК с. Татаурово в соответствии с законодательством РФ вправе осуществлять предпринимательскую деятельность для достижения целей, ради которых оно создано и отвечающую этим целям.</w:t>
      </w:r>
    </w:p>
    <w:p w:rsidR="004A12B8" w:rsidRDefault="004A12B8" w:rsidP="00990F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К предпринимательской деятельности</w:t>
      </w:r>
      <w:r w:rsidR="00A412E1">
        <w:rPr>
          <w:rFonts w:ascii="Times New Roman" w:hAnsi="Times New Roman" w:cs="Times New Roman"/>
          <w:sz w:val="28"/>
          <w:szCs w:val="28"/>
        </w:rPr>
        <w:t xml:space="preserve"> СК с. Татаурово относится следующая деятельность:</w:t>
      </w:r>
    </w:p>
    <w:p w:rsidR="00A412E1" w:rsidRDefault="00A412E1" w:rsidP="00A412E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Торговля покупными товарами;</w:t>
      </w:r>
    </w:p>
    <w:p w:rsidR="00A412E1" w:rsidRDefault="00A412E1" w:rsidP="00A412E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посреднических услуг</w:t>
      </w:r>
    </w:p>
    <w:p w:rsidR="00A412E1" w:rsidRDefault="00A412E1" w:rsidP="00A412E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Аренда помещения.</w:t>
      </w:r>
    </w:p>
    <w:p w:rsidR="00A412E1" w:rsidRDefault="00A412E1" w:rsidP="000616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Платные формы культурной деятельности СК с. Татаурово не рассматриваются как предпринимательские, если доход от них идет полностью на развитие учреждения и его сов</w:t>
      </w:r>
      <w:r w:rsidR="000616FC">
        <w:rPr>
          <w:rFonts w:ascii="Times New Roman" w:hAnsi="Times New Roman" w:cs="Times New Roman"/>
          <w:sz w:val="28"/>
          <w:szCs w:val="28"/>
        </w:rPr>
        <w:t>ершенствования.</w:t>
      </w:r>
    </w:p>
    <w:p w:rsidR="000616FC" w:rsidRPr="00BA28ED" w:rsidRDefault="00BA28ED" w:rsidP="000616FC">
      <w:pPr>
        <w:rPr>
          <w:rFonts w:ascii="Times New Roman" w:hAnsi="Times New Roman" w:cs="Times New Roman"/>
          <w:b/>
          <w:sz w:val="36"/>
          <w:szCs w:val="36"/>
        </w:rPr>
      </w:pPr>
      <w:r w:rsidRPr="00BA28ED">
        <w:rPr>
          <w:rFonts w:ascii="Times New Roman" w:hAnsi="Times New Roman" w:cs="Times New Roman"/>
          <w:b/>
          <w:sz w:val="36"/>
          <w:szCs w:val="36"/>
        </w:rPr>
        <w:t xml:space="preserve">          5. И</w:t>
      </w:r>
      <w:r w:rsidR="000616FC" w:rsidRPr="00BA28ED">
        <w:rPr>
          <w:rFonts w:ascii="Times New Roman" w:hAnsi="Times New Roman" w:cs="Times New Roman"/>
          <w:b/>
          <w:sz w:val="36"/>
          <w:szCs w:val="36"/>
        </w:rPr>
        <w:t>мущество, средство и фонды хранения СК с. Татаурово</w:t>
      </w:r>
    </w:p>
    <w:p w:rsidR="000616FC" w:rsidRDefault="000616FC" w:rsidP="000616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proofErr w:type="gramStart"/>
      <w:r>
        <w:rPr>
          <w:rFonts w:ascii="Times New Roman" w:hAnsi="Times New Roman" w:cs="Times New Roman"/>
          <w:sz w:val="28"/>
          <w:szCs w:val="28"/>
        </w:rPr>
        <w:t>.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РФ СК с. Татаурово наделяется имуществом, необходимым для осуществления деятельности главой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Дровянинское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, и непосредственно ММРУК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поряемые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учреждением закрепляются за ним в»</w:t>
      </w:r>
    </w:p>
    <w:p w:rsidR="000616FC" w:rsidRDefault="000616FC" w:rsidP="000616FC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0616FC">
        <w:rPr>
          <w:rFonts w:ascii="Times New Roman" w:hAnsi="Times New Roman" w:cs="Times New Roman"/>
          <w:color w:val="FF0000"/>
          <w:sz w:val="28"/>
          <w:szCs w:val="28"/>
        </w:rPr>
        <w:t>5.2. Имущество СК с. Татаурово является собственностью главы</w:t>
      </w:r>
    </w:p>
    <w:p w:rsidR="00151FAC" w:rsidRDefault="000616FC" w:rsidP="000616FC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Земельные участки, занима</w:t>
      </w:r>
      <w:r w:rsidR="00151FAC">
        <w:rPr>
          <w:rFonts w:ascii="Times New Roman" w:hAnsi="Times New Roman" w:cs="Times New Roman"/>
          <w:color w:val="FF0000"/>
          <w:sz w:val="28"/>
          <w:szCs w:val="28"/>
        </w:rPr>
        <w:t xml:space="preserve">емые учреждением закрепляются за ним в порядке </w:t>
      </w:r>
      <w:proofErr w:type="spellStart"/>
      <w:r w:rsidR="00151FAC">
        <w:rPr>
          <w:rFonts w:ascii="Times New Roman" w:hAnsi="Times New Roman" w:cs="Times New Roman"/>
          <w:color w:val="FF0000"/>
          <w:sz w:val="28"/>
          <w:szCs w:val="28"/>
        </w:rPr>
        <w:t>установленом</w:t>
      </w:r>
      <w:proofErr w:type="spellEnd"/>
      <w:r w:rsidR="00151FAC">
        <w:rPr>
          <w:rFonts w:ascii="Times New Roman" w:hAnsi="Times New Roman" w:cs="Times New Roman"/>
          <w:color w:val="FF0000"/>
          <w:sz w:val="28"/>
          <w:szCs w:val="28"/>
        </w:rPr>
        <w:t xml:space="preserve"> Законодательством РФ на вес период существования.</w:t>
      </w:r>
    </w:p>
    <w:p w:rsidR="00151FAC" w:rsidRDefault="00151FAC" w:rsidP="000616F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5.3 деятельность СК с. Татаурово финансируется </w:t>
      </w:r>
    </w:p>
    <w:p w:rsidR="000616FC" w:rsidRDefault="00151FAC" w:rsidP="000616F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5.4.Исьочник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формирования СК с. Татаурово являются:</w:t>
      </w:r>
    </w:p>
    <w:p w:rsidR="00151FAC" w:rsidRDefault="00151FAC" w:rsidP="00151FAC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Бюджетные и внебюджетные средства;</w:t>
      </w:r>
    </w:p>
    <w:p w:rsidR="00151FAC" w:rsidRDefault="00151FAC" w:rsidP="00151FAC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Имущество, переданное ММРУК МР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Улетовский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район», администрацией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Дровянинское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 или уполномоченными ими органами;</w:t>
      </w:r>
    </w:p>
    <w:p w:rsidR="00151FAC" w:rsidRDefault="0069253F" w:rsidP="00151FAC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151FAC">
        <w:rPr>
          <w:rFonts w:ascii="Times New Roman" w:hAnsi="Times New Roman" w:cs="Times New Roman"/>
          <w:color w:val="000000" w:themeColor="text1"/>
          <w:sz w:val="28"/>
          <w:szCs w:val="28"/>
        </w:rPr>
        <w:t>оход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полученный от реализации</w:t>
      </w:r>
      <w:r w:rsidRPr="006925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продукции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925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работ, услуг,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 от других видов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разрешенной  учреждению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хозяйственной деятельности;</w:t>
      </w:r>
    </w:p>
    <w:p w:rsidR="0069253F" w:rsidRDefault="0069253F" w:rsidP="00151FAC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Безвозмездные или благотворительные взносы, пожертвования организаций, учреждений и граждан;</w:t>
      </w:r>
    </w:p>
    <w:p w:rsidR="0069253F" w:rsidRDefault="0069253F" w:rsidP="0069253F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Иные источники в соответствии с законодательством РФ</w:t>
      </w:r>
    </w:p>
    <w:p w:rsidR="0069253F" w:rsidRDefault="0069253F" w:rsidP="0069253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5.5. Имущество СК с. Татаурово учитывается на балансе администрации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Дровянинское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 и ММРУК МР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Улетовский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район».</w:t>
      </w:r>
    </w:p>
    <w:p w:rsidR="0069253F" w:rsidRPr="00BA28ED" w:rsidRDefault="0069253F" w:rsidP="0069253F">
      <w:pPr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BA28E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        6. Организация и финансирование </w:t>
      </w:r>
      <w:proofErr w:type="gramStart"/>
      <w:r w:rsidRPr="00BA28E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СК  с.</w:t>
      </w:r>
      <w:proofErr w:type="gramEnd"/>
      <w:r w:rsidRPr="00BA28E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Татаурово</w:t>
      </w:r>
    </w:p>
    <w:p w:rsidR="0069253F" w:rsidRDefault="0069253F" w:rsidP="0069253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6.1. СК с. Татаурово самостоятельно планирует свою деятельность и определяет перспективы ее развития, исходя из </w:t>
      </w:r>
      <w:r w:rsidR="00246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предусмотренных его Положением, наличие собственных ресурсов, </w:t>
      </w:r>
      <w:proofErr w:type="spellStart"/>
      <w:r w:rsidR="002468A1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необходимостик</w:t>
      </w:r>
      <w:proofErr w:type="spellEnd"/>
      <w:r w:rsidR="00246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="002468A1">
        <w:rPr>
          <w:rFonts w:ascii="Times New Roman" w:hAnsi="Times New Roman" w:cs="Times New Roman"/>
          <w:color w:val="000000" w:themeColor="text1"/>
          <w:sz w:val="28"/>
          <w:szCs w:val="28"/>
        </w:rPr>
        <w:t>творческо</w:t>
      </w:r>
      <w:proofErr w:type="spellEnd"/>
      <w:r w:rsidR="00246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производственного и социального развития.</w:t>
      </w:r>
    </w:p>
    <w:p w:rsidR="002468A1" w:rsidRDefault="002468A1" w:rsidP="0069253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6.2. СК с. Татаурово вправе использовать денежные средства, выданные по смете только в строгом в соответствии с их целевым назначением.</w:t>
      </w:r>
    </w:p>
    <w:p w:rsidR="002468A1" w:rsidRDefault="002468A1" w:rsidP="0069253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6.3. Источниками финансирования СК с. Татаурово являются:</w:t>
      </w:r>
    </w:p>
    <w:p w:rsidR="002468A1" w:rsidRDefault="002468A1" w:rsidP="002468A1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сборы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продажи билетов на  культурно – досуговые мероприятия, а также от доходы от предоставления сопутствующих услуг, согласно прейскуранту цен;</w:t>
      </w:r>
    </w:p>
    <w:p w:rsidR="002468A1" w:rsidRDefault="006974F9" w:rsidP="002468A1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добровольное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пожертвование, спонсорские вклады и дары физических и юридических лиц;</w:t>
      </w:r>
    </w:p>
    <w:p w:rsidR="006974F9" w:rsidRDefault="006974F9" w:rsidP="002468A1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другие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источники финансирования в соответствии с законодательством РФ;</w:t>
      </w:r>
    </w:p>
    <w:p w:rsidR="006974F9" w:rsidRDefault="006974F9" w:rsidP="006974F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6.4. Финансирование должно обеспечить:</w:t>
      </w:r>
    </w:p>
    <w:p w:rsidR="006974F9" w:rsidRDefault="006974F9" w:rsidP="006974F9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оплату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труда работников, как состоящих в штате, так и привлекаемые по договорам;</w:t>
      </w:r>
    </w:p>
    <w:p w:rsidR="006974F9" w:rsidRDefault="006974F9" w:rsidP="006974F9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зданий, включая расходы на коммунальные  услуги, освещение, капитальный, текущие ремонты и прочие аналогичные расходы, оборудование и затраты на их аренду;</w:t>
      </w:r>
    </w:p>
    <w:p w:rsidR="006974F9" w:rsidRDefault="00017678" w:rsidP="006974F9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природных комплексов и объектов относящихся к данной организации;</w:t>
      </w:r>
    </w:p>
    <w:p w:rsidR="00017678" w:rsidRDefault="00017678" w:rsidP="006974F9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материальное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обеспечение художественного воплощения творческих замыслов(создание новых постановок, представлений, подготовка концертных программ и других видов массовых зрелищ, организация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фестивалей, выставок) и поддержание в рабочем состоянии материального оформления постановок, художественных экспозиций;</w:t>
      </w:r>
    </w:p>
    <w:p w:rsidR="00017678" w:rsidRDefault="00017678" w:rsidP="006974F9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оснащение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организаций культуры современными техническими средствами и оборудованием, в том числе обеспечивающими безопасность фондов хранения и здания организации культуры;</w:t>
      </w:r>
    </w:p>
    <w:p w:rsidR="00017678" w:rsidRDefault="000C19B3" w:rsidP="006974F9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капитального ремонта;</w:t>
      </w:r>
    </w:p>
    <w:p w:rsidR="000C19B3" w:rsidRDefault="000C19B3" w:rsidP="006974F9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другие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затраты, связанные с основной деятельностью организации культуры;</w:t>
      </w:r>
    </w:p>
    <w:p w:rsidR="000C19B3" w:rsidRDefault="000C19B3" w:rsidP="000C19B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Финансирован</w:t>
      </w:r>
      <w:r w:rsidRPr="000C19B3">
        <w:rPr>
          <w:rFonts w:ascii="Times New Roman" w:hAnsi="Times New Roman" w:cs="Times New Roman"/>
          <w:color w:val="000000" w:themeColor="text1"/>
          <w:sz w:val="28"/>
          <w:szCs w:val="28"/>
        </w:rPr>
        <w:t>ие и корректировка размера бюджетных средств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осуществляется в соответствии с законодательством.</w:t>
      </w:r>
    </w:p>
    <w:p w:rsidR="000C19B3" w:rsidRDefault="000C19B3" w:rsidP="000C19B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6.5. СК с. Татаурово отвечает по своим обязательствам в пределах находящимся его распоряжении денежными средствами.</w:t>
      </w:r>
    </w:p>
    <w:p w:rsidR="000C19B3" w:rsidRPr="00BA28ED" w:rsidRDefault="00BA28ED" w:rsidP="000C19B3">
      <w:pPr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BA28E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                 7. О</w:t>
      </w:r>
      <w:r w:rsidR="000C19B3" w:rsidRPr="00BA28E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рганизация деятельности формирования в СК с. Татаурово</w:t>
      </w:r>
    </w:p>
    <w:p w:rsidR="000C19B3" w:rsidRPr="000C19B3" w:rsidRDefault="002960D5" w:rsidP="000C19B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7.1. </w:t>
      </w:r>
      <w:r w:rsidR="000C19B3" w:rsidRPr="000C19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Клубное формирование</w:t>
      </w:r>
      <w:r w:rsidR="000C19B3" w:rsidRPr="000C19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 добровольное объединение  людей,  основанное  на  общности  интересов,  запросов  и потребностей  в  занятиях  любительским  художественным  и техническим творчеством,  в  совместной  творческой  деятельности,  способствующей развитию дарований его участников,  освоению и созданию ими культурных ценностей, а также основанное на единстве стремления людей к получению актуальной   информации  и  прикладных  знаний  в  различных  областях общественной жизни, культуры, литературы и искусства, науки и техники, к  овладению  полезными  навыками  в области культуры быта,  здорового образа жизни, организации досуга и отдыха.</w:t>
      </w:r>
    </w:p>
    <w:p w:rsidR="000C19B3" w:rsidRDefault="002960D5" w:rsidP="000C19B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формированиям относятся кружки, коллективы любительского и художественного творчества, любительские объединения, а также другие клубные формирования творческого и иного направления, соответствующего основным принципам и видам деятельности культурно – досугового учреждения.</w:t>
      </w:r>
    </w:p>
    <w:p w:rsidR="002960D5" w:rsidRDefault="002960D5" w:rsidP="000C19B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7.2.Формирование в рамках своей деятельности:</w:t>
      </w:r>
    </w:p>
    <w:p w:rsidR="002960D5" w:rsidRDefault="002960D5" w:rsidP="002960D5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организует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систематические занятия в формах и видах, характерных для данного клубного</w:t>
      </w:r>
      <w:r w:rsidR="00436B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формирования (репетиции, лекции, занятия и </w:t>
      </w:r>
      <w:proofErr w:type="spellStart"/>
      <w:r w:rsidR="00436B6B">
        <w:rPr>
          <w:rFonts w:ascii="Times New Roman" w:hAnsi="Times New Roman" w:cs="Times New Roman"/>
          <w:color w:val="000000" w:themeColor="text1"/>
          <w:sz w:val="28"/>
          <w:szCs w:val="28"/>
        </w:rPr>
        <w:t>тп</w:t>
      </w:r>
      <w:proofErr w:type="spellEnd"/>
      <w:r w:rsidR="00436B6B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436B6B" w:rsidRDefault="00436B6B" w:rsidP="002960D5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проводит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творческие отчеты о результатах своей деятельности(концерты, выставки, конкурсы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тд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436B6B" w:rsidRDefault="00436B6B" w:rsidP="002960D5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участвует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общих программах и акциях  в культурно – досуговых мероприятиях поселения;</w:t>
      </w:r>
    </w:p>
    <w:p w:rsidR="00436B6B" w:rsidRDefault="00436B6B" w:rsidP="002960D5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использует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другие формы творческой работы и участвует </w:t>
      </w:r>
      <w:r w:rsidR="004655A0">
        <w:rPr>
          <w:rFonts w:ascii="Times New Roman" w:hAnsi="Times New Roman" w:cs="Times New Roman"/>
          <w:color w:val="000000" w:themeColor="text1"/>
          <w:sz w:val="28"/>
          <w:szCs w:val="28"/>
        </w:rPr>
        <w:t>в к</w:t>
      </w:r>
      <w:r w:rsidR="002C4A1B">
        <w:rPr>
          <w:rFonts w:ascii="Times New Roman" w:hAnsi="Times New Roman" w:cs="Times New Roman"/>
          <w:color w:val="000000" w:themeColor="text1"/>
          <w:sz w:val="28"/>
          <w:szCs w:val="28"/>
        </w:rPr>
        <w:t>ультурной и общественной жизни муниципального района «</w:t>
      </w:r>
      <w:proofErr w:type="spellStart"/>
      <w:r w:rsidR="002C4A1B">
        <w:rPr>
          <w:rFonts w:ascii="Times New Roman" w:hAnsi="Times New Roman" w:cs="Times New Roman"/>
          <w:color w:val="000000" w:themeColor="text1"/>
          <w:sz w:val="28"/>
          <w:szCs w:val="28"/>
        </w:rPr>
        <w:t>Улетовский</w:t>
      </w:r>
      <w:proofErr w:type="spellEnd"/>
      <w:r w:rsidR="002C4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район»;</w:t>
      </w:r>
    </w:p>
    <w:p w:rsidR="002C4A1B" w:rsidRDefault="002C4A1B" w:rsidP="002960D5">
      <w:pPr>
        <w:pStyle w:val="a3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принимает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участие в муниципальных, региональных, общероссийских фестивалях, смотрах, конкурсах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итд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1F4F2A" w:rsidRDefault="001F4F2A" w:rsidP="001F4F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4F2A">
        <w:rPr>
          <w:rFonts w:ascii="Times New Roman" w:hAnsi="Times New Roman" w:cs="Times New Roman"/>
          <w:color w:val="000000" w:themeColor="text1"/>
          <w:sz w:val="28"/>
          <w:szCs w:val="28"/>
        </w:rPr>
        <w:t>7.3.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Численность формирований определяется руководителем формирования.</w:t>
      </w:r>
    </w:p>
    <w:p w:rsidR="001F4F2A" w:rsidRDefault="001F4F2A" w:rsidP="001F4F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7.4. В своей деятельности формирование руководствуется:</w:t>
      </w:r>
    </w:p>
    <w:p w:rsidR="001F4F2A" w:rsidRDefault="001F4F2A" w:rsidP="001F4F2A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действующими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законами РФ;</w:t>
      </w:r>
    </w:p>
    <w:p w:rsidR="001F4F2A" w:rsidRDefault="001F4F2A" w:rsidP="001F4F2A">
      <w:pPr>
        <w:pStyle w:val="a3"/>
        <w:numPr>
          <w:ilvl w:val="0"/>
          <w:numId w:val="1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Положением учреждения.</w:t>
      </w:r>
    </w:p>
    <w:p w:rsidR="001F4F2A" w:rsidRDefault="001F4F2A" w:rsidP="001F4F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7.5. Формирование создается, реорганизуется и ликвидируется по решению руководителя учреждения.</w:t>
      </w:r>
    </w:p>
    <w:p w:rsidR="001F4F2A" w:rsidRDefault="001F4F2A" w:rsidP="001F4F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7.6. Формирования могут осуществлять свою деятельность:</w:t>
      </w:r>
    </w:p>
    <w:p w:rsidR="001F4F2A" w:rsidRDefault="001F4F2A" w:rsidP="001F4F2A">
      <w:pPr>
        <w:pStyle w:val="a3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 счет имеющихся на эти цели специальных средств учреждения;</w:t>
      </w:r>
    </w:p>
    <w:p w:rsidR="001F4F2A" w:rsidRDefault="001F4F2A" w:rsidP="001F4F2A">
      <w:pPr>
        <w:pStyle w:val="a3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принципу частичной самоокупаемости с использованием средств базового культурно - досугового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учреждения ,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участников клубных формирований, а также за счет средств, полученных от собственной деятельности;</w:t>
      </w:r>
    </w:p>
    <w:p w:rsidR="001F4F2A" w:rsidRPr="001F4F2A" w:rsidRDefault="001F4F2A" w:rsidP="001F4F2A">
      <w:pPr>
        <w:pStyle w:val="a3"/>
        <w:numPr>
          <w:ilvl w:val="0"/>
          <w:numId w:val="12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принципу полной самоокупаемости, с использованием средств участников клубных формирований, а также </w:t>
      </w:r>
      <w:r w:rsidRPr="001F4F2A">
        <w:rPr>
          <w:rFonts w:ascii="Times New Roman" w:hAnsi="Times New Roman" w:cs="Times New Roman"/>
          <w:color w:val="000000" w:themeColor="text1"/>
          <w:sz w:val="28"/>
          <w:szCs w:val="28"/>
        </w:rPr>
        <w:t>счет средств, полученных от собственной деятельности;</w:t>
      </w:r>
    </w:p>
    <w:p w:rsidR="001F4F2A" w:rsidRDefault="001F4F2A" w:rsidP="001F4F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7.7. Руководитель формирования составляет </w:t>
      </w:r>
      <w:r w:rsidR="006976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перспективные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текущие планы</w:t>
      </w:r>
      <w:r w:rsidR="006976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деятельности формирования, ведет журналы учета работы формирования</w:t>
      </w:r>
      <w:proofErr w:type="gramStart"/>
      <w:r w:rsidR="00697613">
        <w:rPr>
          <w:rFonts w:ascii="Times New Roman" w:hAnsi="Times New Roman" w:cs="Times New Roman"/>
          <w:color w:val="000000" w:themeColor="text1"/>
          <w:sz w:val="28"/>
          <w:szCs w:val="28"/>
        </w:rPr>
        <w:t>, .</w:t>
      </w:r>
      <w:proofErr w:type="gramEnd"/>
      <w:r w:rsidR="006976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также другую документацию, в соответствии с Положением учреждения.</w:t>
      </w:r>
    </w:p>
    <w:p w:rsidR="00697613" w:rsidRDefault="001A099E" w:rsidP="001F4F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7.8. Порядок ведения документации о работе формирования, условия членства(участия) в формировании, права и обязанности его участников определяется его Положением.</w:t>
      </w:r>
    </w:p>
    <w:p w:rsidR="001A099E" w:rsidRDefault="001A099E" w:rsidP="001F4F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7.9.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Творческо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организационная работа в коллективах должна предусматривать:</w:t>
      </w:r>
    </w:p>
    <w:p w:rsidR="001A099E" w:rsidRDefault="001A099E" w:rsidP="001A099E">
      <w:pPr>
        <w:pStyle w:val="a3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занятий, репетиций, организация выставок, выступления с концертами, спектаклями, выездные программы, организация кинофикаций населения;</w:t>
      </w:r>
    </w:p>
    <w:p w:rsidR="001A099E" w:rsidRDefault="001A099E" w:rsidP="001A099E">
      <w:pPr>
        <w:pStyle w:val="a3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созданию в коллективах творческой атмосферы;</w:t>
      </w:r>
    </w:p>
    <w:p w:rsidR="001A099E" w:rsidRDefault="001A099E" w:rsidP="001A099E">
      <w:pPr>
        <w:pStyle w:val="a3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добросовестное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выполнение участниками поручений, воспитание бережного отношения к имуществу коллектива;</w:t>
      </w:r>
    </w:p>
    <w:p w:rsidR="001A099E" w:rsidRDefault="001A099E" w:rsidP="001A099E">
      <w:pPr>
        <w:pStyle w:val="a3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конце года общего собрания участников коллектива с подведением итогов творческой работы;</w:t>
      </w:r>
    </w:p>
    <w:p w:rsidR="001A099E" w:rsidRDefault="007C4E75" w:rsidP="001A099E">
      <w:pPr>
        <w:pStyle w:val="a3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накопление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методических материалов, а также материалов, отражающих историю развития коллектива (планы, дневники, отчеты, программы, альбомы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7C4E75" w:rsidRDefault="007C4E75" w:rsidP="007C4E7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7.10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 занятия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 всех формированиях проводятся не менее 3-х учебных часов в неделю(учебный час 45 мин.).</w:t>
      </w:r>
      <w:r w:rsidR="00260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C4E75" w:rsidRDefault="00260925" w:rsidP="007C4E7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согласования</w:t>
      </w:r>
      <w:r w:rsidRPr="002609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руководителя учрежден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6092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формирования могут оказывать платные услуги (спектакли, концерты, представления, выставки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тд</w:t>
      </w:r>
      <w:proofErr w:type="spellEnd"/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.,…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.) по мимо основного плана работы учреждения, при условии, что сборы от реализации платных услуг будут использованы на приобретение костюмов, реквизита, методических пособий, а также на поощрение участников и руководителей клубного формирования руководителем клубного учреждения.</w:t>
      </w:r>
    </w:p>
    <w:p w:rsidR="001F4F2A" w:rsidRDefault="00260925" w:rsidP="001F4F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7.12. </w:t>
      </w:r>
      <w:r w:rsidR="003570FB">
        <w:rPr>
          <w:rFonts w:ascii="Times New Roman" w:hAnsi="Times New Roman" w:cs="Times New Roman"/>
          <w:color w:val="000000" w:themeColor="text1"/>
          <w:sz w:val="28"/>
          <w:szCs w:val="28"/>
        </w:rPr>
        <w:t>За достигнутые успехи в разных жанрах творчества формирования художественной направленности могут быть представлены к званию «</w:t>
      </w:r>
      <w:proofErr w:type="gramStart"/>
      <w:r w:rsidR="003570FB">
        <w:rPr>
          <w:rFonts w:ascii="Times New Roman" w:hAnsi="Times New Roman" w:cs="Times New Roman"/>
          <w:color w:val="000000" w:themeColor="text1"/>
          <w:sz w:val="28"/>
          <w:szCs w:val="28"/>
        </w:rPr>
        <w:t>народный»(</w:t>
      </w:r>
      <w:proofErr w:type="gramEnd"/>
      <w:r w:rsidR="003570FB">
        <w:rPr>
          <w:rFonts w:ascii="Times New Roman" w:hAnsi="Times New Roman" w:cs="Times New Roman"/>
          <w:color w:val="000000" w:themeColor="text1"/>
          <w:sz w:val="28"/>
          <w:szCs w:val="28"/>
        </w:rPr>
        <w:t>образцовый) коллектив.</w:t>
      </w:r>
    </w:p>
    <w:p w:rsidR="003570FB" w:rsidRPr="001F4F2A" w:rsidRDefault="003570FB" w:rsidP="001F4F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вклад в совершенствование и развитие творческой деятельности, организационную и воспитательную работу, участники и руководители формирований могут быть представлены к различным видам поощрения, </w:t>
      </w:r>
    </w:p>
    <w:p w:rsidR="001F4F2A" w:rsidRDefault="003570FB" w:rsidP="001F4F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 именно, грамота, благодарственное письмо и другим отличием на основании соответствующих документов местного органа самоуправления.</w:t>
      </w:r>
    </w:p>
    <w:p w:rsidR="003570FB" w:rsidRPr="00BA28ED" w:rsidRDefault="00BA28ED" w:rsidP="001F4F2A">
      <w:pPr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BA28E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8. Р</w:t>
      </w:r>
      <w:r w:rsidR="003570FB" w:rsidRPr="00BA28E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уководство формированием и контроль за его деятельностью.</w:t>
      </w:r>
    </w:p>
    <w:p w:rsidR="000C2764" w:rsidRDefault="000C2764" w:rsidP="001F4F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8.1. Общее руководство и контроль за деятельностью формирований осуществляет руководитель СК с. Татаурово.</w:t>
      </w:r>
    </w:p>
    <w:p w:rsidR="000C2764" w:rsidRDefault="000C2764" w:rsidP="001F4F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обеспечения деятельности формирования руководитель структурного учреждения создает необходимые условия, утверждает планы работы, программы</w:t>
      </w:r>
      <w:r w:rsidR="00157CFC">
        <w:rPr>
          <w:rFonts w:ascii="Times New Roman" w:hAnsi="Times New Roman" w:cs="Times New Roman"/>
          <w:color w:val="000000" w:themeColor="text1"/>
          <w:sz w:val="28"/>
          <w:szCs w:val="28"/>
        </w:rPr>
        <w:t>, сметы расходов.</w:t>
      </w:r>
    </w:p>
    <w:p w:rsidR="00157CFC" w:rsidRDefault="00157CFC" w:rsidP="001F4F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8.2. Непосредственное руководство формированием осуществляет руководитель коллектива, кружка, любительского объединения, клубам по интересам.</w:t>
      </w:r>
    </w:p>
    <w:p w:rsidR="00157CFC" w:rsidRDefault="00157CFC" w:rsidP="001F4F2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8.3. Руководитель формирования:</w:t>
      </w:r>
    </w:p>
    <w:p w:rsidR="00157CFC" w:rsidRDefault="00157CFC" w:rsidP="00157CFC">
      <w:pPr>
        <w:pStyle w:val="a3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участвует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составлении общего годового плана, утвержденного руководителем учреждения;</w:t>
      </w:r>
    </w:p>
    <w:p w:rsidR="00157CFC" w:rsidRDefault="00157CFC" w:rsidP="00157CFC">
      <w:pPr>
        <w:pStyle w:val="a3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ведет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коллективе регулярную творческую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воспитательную работу на основе утвержденного плана;</w:t>
      </w:r>
    </w:p>
    <w:p w:rsidR="00157CFC" w:rsidRDefault="00157CFC" w:rsidP="00157CFC">
      <w:pPr>
        <w:pStyle w:val="a3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участвует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формировании программы деятельности учреждения</w:t>
      </w:r>
      <w:r w:rsidR="00201E3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01E3A" w:rsidRDefault="00201E3A" w:rsidP="00157CFC">
      <w:pPr>
        <w:pStyle w:val="a3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предоставляет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руководителю учреждения годовой отчет о деятельности коллектива.</w:t>
      </w:r>
    </w:p>
    <w:p w:rsidR="00201E3A" w:rsidRDefault="00201E3A" w:rsidP="00201E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8.4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>. Ответственность за содержание деятельности, финансовые результаты несет руководитель СК с. Татаурово.</w:t>
      </w:r>
    </w:p>
    <w:p w:rsidR="00201E3A" w:rsidRDefault="00201E3A" w:rsidP="00201E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 СК с. Татаурово несет полную административную и материальную ответственность.</w:t>
      </w:r>
    </w:p>
    <w:p w:rsidR="00201E3A" w:rsidRDefault="00201E3A" w:rsidP="00201E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 СК с. Татаурово несет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ответственность по пожарной технике безопасности.</w:t>
      </w:r>
    </w:p>
    <w:p w:rsidR="00201E3A" w:rsidRDefault="00201E3A" w:rsidP="00201E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Ведет строгий учет денежных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средст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отчетности, следит за порядком в здании СК с.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Татаурово .</w:t>
      </w:r>
      <w:proofErr w:type="gramEnd"/>
    </w:p>
    <w:p w:rsidR="00201E3A" w:rsidRPr="00201E3A" w:rsidRDefault="00201E3A" w:rsidP="00201E3A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201E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Штатная единица и расписание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работы</w:t>
      </w:r>
      <w:r w:rsidRPr="00201E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СК с. Татаурово.</w:t>
      </w:r>
    </w:p>
    <w:p w:rsidR="00201E3A" w:rsidRPr="00201E3A" w:rsidRDefault="00201E3A" w:rsidP="00201E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 штатной единицы входят:</w:t>
      </w:r>
    </w:p>
    <w:p w:rsidR="00201E3A" w:rsidRPr="00201E3A" w:rsidRDefault="00201E3A" w:rsidP="00201E3A">
      <w:pPr>
        <w:numPr>
          <w:ilvl w:val="0"/>
          <w:numId w:val="15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заведующий</w:t>
      </w:r>
      <w:proofErr w:type="gramEnd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 ед.</w:t>
      </w:r>
    </w:p>
    <w:p w:rsidR="00201E3A" w:rsidRPr="00201E3A" w:rsidRDefault="00201E3A" w:rsidP="00201E3A">
      <w:pPr>
        <w:numPr>
          <w:ilvl w:val="0"/>
          <w:numId w:val="15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культорганизатор</w:t>
      </w:r>
      <w:proofErr w:type="spellEnd"/>
      <w:proofErr w:type="gramEnd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1ед.</w:t>
      </w:r>
    </w:p>
    <w:p w:rsidR="00201E3A" w:rsidRPr="00201E3A" w:rsidRDefault="00201E3A" w:rsidP="00201E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 технического персонала входят:</w:t>
      </w:r>
    </w:p>
    <w:p w:rsidR="00201E3A" w:rsidRPr="00201E3A" w:rsidRDefault="00201E3A" w:rsidP="00201E3A">
      <w:pPr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уборщик</w:t>
      </w:r>
      <w:proofErr w:type="gramEnd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служебных помещений – 0.5 ст.</w:t>
      </w:r>
    </w:p>
    <w:p w:rsidR="00201E3A" w:rsidRPr="00201E3A" w:rsidRDefault="00201E3A" w:rsidP="00201E3A">
      <w:pPr>
        <w:numPr>
          <w:ilvl w:val="0"/>
          <w:numId w:val="1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истопник</w:t>
      </w:r>
      <w:proofErr w:type="gramEnd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0.5 </w:t>
      </w:r>
      <w:proofErr w:type="spellStart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ст</w:t>
      </w:r>
      <w:proofErr w:type="spellEnd"/>
    </w:p>
    <w:p w:rsidR="00201E3A" w:rsidRPr="00201E3A" w:rsidRDefault="00201E3A" w:rsidP="00201E3A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01E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Режим рабочего дня</w:t>
      </w:r>
    </w:p>
    <w:p w:rsidR="00201E3A" w:rsidRPr="00201E3A" w:rsidRDefault="00201E3A" w:rsidP="00201E3A">
      <w:pPr>
        <w:numPr>
          <w:ilvl w:val="0"/>
          <w:numId w:val="18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Ежедневно с 10.00</w:t>
      </w:r>
      <w:proofErr w:type="gramStart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. до</w:t>
      </w:r>
      <w:proofErr w:type="gramEnd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18.00.</w:t>
      </w:r>
    </w:p>
    <w:p w:rsidR="00201E3A" w:rsidRPr="00201E3A" w:rsidRDefault="00201E3A" w:rsidP="00201E3A">
      <w:pPr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Суббота      с 10.00</w:t>
      </w:r>
      <w:proofErr w:type="gramStart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. до</w:t>
      </w:r>
      <w:proofErr w:type="gramEnd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18.00. с 20.00. до 22.00.дискотека</w:t>
      </w:r>
    </w:p>
    <w:p w:rsidR="00201E3A" w:rsidRPr="00201E3A" w:rsidRDefault="00201E3A" w:rsidP="00201E3A">
      <w:pPr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Воскресенье выходной</w:t>
      </w:r>
    </w:p>
    <w:p w:rsidR="00201E3A" w:rsidRPr="00201E3A" w:rsidRDefault="00201E3A" w:rsidP="00201E3A">
      <w:pPr>
        <w:numPr>
          <w:ilvl w:val="0"/>
          <w:numId w:val="17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Обед с 12.00</w:t>
      </w:r>
      <w:proofErr w:type="gramStart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. до</w:t>
      </w:r>
      <w:proofErr w:type="gramEnd"/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14.00.</w:t>
      </w:r>
    </w:p>
    <w:p w:rsidR="00201E3A" w:rsidRPr="00201E3A" w:rsidRDefault="00201E3A" w:rsidP="00201E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1E3A">
        <w:rPr>
          <w:rFonts w:ascii="Times New Roman" w:hAnsi="Times New Roman" w:cs="Times New Roman"/>
          <w:color w:val="000000" w:themeColor="text1"/>
          <w:sz w:val="28"/>
          <w:szCs w:val="28"/>
        </w:rPr>
        <w:t>У специалистов СК с. Татаурово ненормированный рабочий день.</w:t>
      </w:r>
    </w:p>
    <w:p w:rsidR="00201E3A" w:rsidRPr="00201E3A" w:rsidRDefault="00201E3A" w:rsidP="00201E3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01E3A" w:rsidRPr="00201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34EE1"/>
    <w:multiLevelType w:val="hybridMultilevel"/>
    <w:tmpl w:val="8392E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B673E9"/>
    <w:multiLevelType w:val="hybridMultilevel"/>
    <w:tmpl w:val="242AD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4A026B"/>
    <w:multiLevelType w:val="hybridMultilevel"/>
    <w:tmpl w:val="C0BA4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25678A"/>
    <w:multiLevelType w:val="hybridMultilevel"/>
    <w:tmpl w:val="C6729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511E39"/>
    <w:multiLevelType w:val="hybridMultilevel"/>
    <w:tmpl w:val="6074D0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80639A"/>
    <w:multiLevelType w:val="hybridMultilevel"/>
    <w:tmpl w:val="A3267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D75C9C"/>
    <w:multiLevelType w:val="hybridMultilevel"/>
    <w:tmpl w:val="CA6AE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3E7AD3"/>
    <w:multiLevelType w:val="hybridMultilevel"/>
    <w:tmpl w:val="6A50E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252CAE"/>
    <w:multiLevelType w:val="hybridMultilevel"/>
    <w:tmpl w:val="B4F6C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E426D7"/>
    <w:multiLevelType w:val="hybridMultilevel"/>
    <w:tmpl w:val="766CA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B17A1C"/>
    <w:multiLevelType w:val="hybridMultilevel"/>
    <w:tmpl w:val="A1642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21147C"/>
    <w:multiLevelType w:val="hybridMultilevel"/>
    <w:tmpl w:val="08564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7B37B9"/>
    <w:multiLevelType w:val="hybridMultilevel"/>
    <w:tmpl w:val="F9A25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E02188"/>
    <w:multiLevelType w:val="hybridMultilevel"/>
    <w:tmpl w:val="4992B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5C422F"/>
    <w:multiLevelType w:val="hybridMultilevel"/>
    <w:tmpl w:val="95C64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B34037"/>
    <w:multiLevelType w:val="hybridMultilevel"/>
    <w:tmpl w:val="5DD29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DB108F"/>
    <w:multiLevelType w:val="hybridMultilevel"/>
    <w:tmpl w:val="08A4B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FD78CD"/>
    <w:multiLevelType w:val="hybridMultilevel"/>
    <w:tmpl w:val="34980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1"/>
  </w:num>
  <w:num w:numId="4">
    <w:abstractNumId w:val="2"/>
  </w:num>
  <w:num w:numId="5">
    <w:abstractNumId w:val="12"/>
  </w:num>
  <w:num w:numId="6">
    <w:abstractNumId w:val="8"/>
  </w:num>
  <w:num w:numId="7">
    <w:abstractNumId w:val="9"/>
  </w:num>
  <w:num w:numId="8">
    <w:abstractNumId w:val="17"/>
  </w:num>
  <w:num w:numId="9">
    <w:abstractNumId w:val="3"/>
  </w:num>
  <w:num w:numId="10">
    <w:abstractNumId w:val="5"/>
  </w:num>
  <w:num w:numId="11">
    <w:abstractNumId w:val="0"/>
  </w:num>
  <w:num w:numId="12">
    <w:abstractNumId w:val="4"/>
  </w:num>
  <w:num w:numId="13">
    <w:abstractNumId w:val="7"/>
  </w:num>
  <w:num w:numId="14">
    <w:abstractNumId w:val="10"/>
  </w:num>
  <w:num w:numId="15">
    <w:abstractNumId w:val="13"/>
  </w:num>
  <w:num w:numId="16">
    <w:abstractNumId w:val="16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02B"/>
    <w:rsid w:val="00017678"/>
    <w:rsid w:val="000616FC"/>
    <w:rsid w:val="000C19B3"/>
    <w:rsid w:val="000C2764"/>
    <w:rsid w:val="00151FAC"/>
    <w:rsid w:val="00157CFC"/>
    <w:rsid w:val="001A099E"/>
    <w:rsid w:val="001F4F2A"/>
    <w:rsid w:val="00201E3A"/>
    <w:rsid w:val="002468A1"/>
    <w:rsid w:val="00260925"/>
    <w:rsid w:val="002960D5"/>
    <w:rsid w:val="002C4A1B"/>
    <w:rsid w:val="003570FB"/>
    <w:rsid w:val="00436B6B"/>
    <w:rsid w:val="004655A0"/>
    <w:rsid w:val="00485A2D"/>
    <w:rsid w:val="004A12B8"/>
    <w:rsid w:val="00626DD0"/>
    <w:rsid w:val="0069253F"/>
    <w:rsid w:val="006974F9"/>
    <w:rsid w:val="00697613"/>
    <w:rsid w:val="007C4E75"/>
    <w:rsid w:val="00811069"/>
    <w:rsid w:val="00990F93"/>
    <w:rsid w:val="009B317E"/>
    <w:rsid w:val="009B5818"/>
    <w:rsid w:val="00A412E1"/>
    <w:rsid w:val="00AA5128"/>
    <w:rsid w:val="00B3707C"/>
    <w:rsid w:val="00BA28ED"/>
    <w:rsid w:val="00BD6E5C"/>
    <w:rsid w:val="00C53762"/>
    <w:rsid w:val="00CB302B"/>
    <w:rsid w:val="00D222DA"/>
    <w:rsid w:val="00E47C65"/>
    <w:rsid w:val="00EA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CA2ECA-114D-468C-A2E1-CF5F0363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6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C9A83-7739-4B4D-AB36-62591E88B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1</Pages>
  <Words>2111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</dc:creator>
  <cp:keywords/>
  <dc:description/>
  <cp:lastModifiedBy>Михал</cp:lastModifiedBy>
  <cp:revision>8</cp:revision>
  <dcterms:created xsi:type="dcterms:W3CDTF">2020-03-11T02:29:00Z</dcterms:created>
  <dcterms:modified xsi:type="dcterms:W3CDTF">2020-03-12T14:57:00Z</dcterms:modified>
</cp:coreProperties>
</file>